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322780" w:rsidP="00234B2A">
      <w:pPr>
        <w:jc w:val="center"/>
        <w:rPr>
          <w:b/>
          <w:sz w:val="32"/>
          <w:szCs w:val="32"/>
        </w:rPr>
      </w:pPr>
      <w:r w:rsidRPr="00322780">
        <w:rPr>
          <w:rFonts w:hint="eastAsia"/>
          <w:b/>
          <w:sz w:val="32"/>
          <w:szCs w:val="32"/>
        </w:rPr>
        <w:t>新疆财经大学公寓保洁承包项目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322780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22780" w:rsidRPr="00322780">
        <w:rPr>
          <w:rFonts w:ascii="仿宋" w:eastAsia="仿宋" w:hAnsi="仿宋" w:hint="eastAsia"/>
          <w:sz w:val="32"/>
          <w:szCs w:val="32"/>
        </w:rPr>
        <w:t>乌鲁木齐聚瑞祥和物业服务有限公司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322780" w:rsidRPr="00322780">
        <w:rPr>
          <w:rFonts w:ascii="仿宋" w:eastAsia="仿宋" w:hAnsi="仿宋" w:hint="eastAsia"/>
          <w:sz w:val="32"/>
          <w:szCs w:val="32"/>
        </w:rPr>
        <w:t>57万元/年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126" w:rsidRDefault="00493126" w:rsidP="00D348BD">
      <w:r>
        <w:separator/>
      </w:r>
    </w:p>
  </w:endnote>
  <w:endnote w:type="continuationSeparator" w:id="0">
    <w:p w:rsidR="00493126" w:rsidRDefault="0049312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126" w:rsidRDefault="00493126" w:rsidP="00D348BD">
      <w:r>
        <w:separator/>
      </w:r>
    </w:p>
  </w:footnote>
  <w:footnote w:type="continuationSeparator" w:id="0">
    <w:p w:rsidR="00493126" w:rsidRDefault="0049312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22780"/>
    <w:rsid w:val="00386CE5"/>
    <w:rsid w:val="00493126"/>
    <w:rsid w:val="00536CD7"/>
    <w:rsid w:val="00646025"/>
    <w:rsid w:val="007A1BCB"/>
    <w:rsid w:val="0084172E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2017-10-27T09:53:00Z</cp:lastPrinted>
  <dcterms:created xsi:type="dcterms:W3CDTF">2017-10-27T09:54:00Z</dcterms:created>
  <dcterms:modified xsi:type="dcterms:W3CDTF">2017-10-30T03:26:00Z</dcterms:modified>
</cp:coreProperties>
</file>